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3665" w14:textId="77777777" w:rsidR="00EA3E08" w:rsidRDefault="00EA3E08" w:rsidP="00EA3E0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6FCACB60" w14:textId="6EF66178" w:rsidR="001A31EE" w:rsidRPr="008A228F" w:rsidRDefault="001A31EE" w:rsidP="00EA3E0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51E91E2E" w14:textId="6D89F263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14:paraId="7737B1BC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4 дүгээр хавсралт</w:t>
      </w:r>
    </w:p>
    <w:p w14:paraId="2B0F647E" w14:textId="77777777" w:rsidR="00EA3E08" w:rsidRDefault="00EA3E08" w:rsidP="00EA3E08">
      <w:pPr>
        <w:spacing w:after="0" w:line="240" w:lineRule="auto"/>
        <w:contextualSpacing/>
        <w:rPr>
          <w:rFonts w:cs="Arial"/>
          <w:caps/>
          <w:color w:val="000000"/>
          <w:szCs w:val="24"/>
          <w:shd w:val="clear" w:color="auto" w:fill="FFFFFF"/>
        </w:rPr>
      </w:pPr>
    </w:p>
    <w:p w14:paraId="23857DC9" w14:textId="7261BFFE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caps/>
          <w:color w:val="000000"/>
          <w:szCs w:val="24"/>
          <w:shd w:val="clear" w:color="auto" w:fill="FFFFFF"/>
          <w:lang w:val="mn-MN"/>
        </w:rPr>
      </w:pPr>
      <w:r w:rsidRPr="008A228F">
        <w:rPr>
          <w:rFonts w:cs="Arial"/>
          <w:caps/>
          <w:color w:val="000000"/>
          <w:szCs w:val="24"/>
          <w:shd w:val="clear" w:color="auto" w:fill="FFFFFF"/>
        </w:rPr>
        <w:t xml:space="preserve">Төрийн албан хаагчийн төлөвлөгөөний гүйцэтгэлийг хангуулах </w:t>
      </w:r>
    </w:p>
    <w:p w14:paraId="53374589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cs="Arial"/>
          <w:caps/>
          <w:color w:val="000000"/>
          <w:szCs w:val="24"/>
          <w:shd w:val="clear" w:color="auto" w:fill="FFFFFF"/>
        </w:rPr>
        <w:t xml:space="preserve">явцын ярилцлагын тэмдэглэл </w:t>
      </w:r>
      <w:r w:rsidRPr="008A228F">
        <w:rPr>
          <w:rFonts w:eastAsia="Times New Roman" w:cs="Arial"/>
          <w:color w:val="000000"/>
          <w:szCs w:val="24"/>
        </w:rPr>
        <w:t>(</w:t>
      </w:r>
      <w:r w:rsidRPr="008A228F">
        <w:rPr>
          <w:rFonts w:eastAsia="Times New Roman" w:cs="Arial"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color w:val="000000"/>
          <w:szCs w:val="24"/>
        </w:rPr>
        <w:t>)</w:t>
      </w:r>
    </w:p>
    <w:p w14:paraId="0A73777C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/>
          <w:color w:val="000000" w:themeColor="text1"/>
          <w:szCs w:val="24"/>
          <w:lang w:val="mn-MN"/>
        </w:rPr>
      </w:pPr>
    </w:p>
    <w:p w14:paraId="0ABB73F1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Албан хаагчийн овог, нэр:</w:t>
      </w:r>
      <w:r w:rsidRPr="008A228F">
        <w:rPr>
          <w:rFonts w:cs="Arial"/>
          <w:bCs/>
          <w:color w:val="000000" w:themeColor="text1"/>
          <w:szCs w:val="24"/>
        </w:rPr>
        <w:t xml:space="preserve"> ___________________________________________</w:t>
      </w:r>
    </w:p>
    <w:p w14:paraId="545B9840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58ECB5D3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Ярилцлага хийсэн огноо: 20_</w:t>
      </w:r>
      <w:r w:rsidRPr="008A228F">
        <w:rPr>
          <w:rFonts w:cs="Arial"/>
          <w:bCs/>
          <w:color w:val="000000" w:themeColor="text1"/>
          <w:szCs w:val="24"/>
        </w:rPr>
        <w:t xml:space="preserve">__ </w:t>
      </w:r>
      <w:r w:rsidRPr="008A228F">
        <w:rPr>
          <w:rFonts w:cs="Arial"/>
          <w:bCs/>
          <w:color w:val="000000" w:themeColor="text1"/>
          <w:szCs w:val="24"/>
          <w:lang w:val="mn-MN"/>
        </w:rPr>
        <w:t>оны</w:t>
      </w:r>
      <w:r w:rsidRPr="008A228F">
        <w:rPr>
          <w:rFonts w:cs="Arial"/>
          <w:bCs/>
          <w:color w:val="000000" w:themeColor="text1"/>
          <w:szCs w:val="24"/>
        </w:rPr>
        <w:t xml:space="preserve"> ___ </w:t>
      </w:r>
      <w:r w:rsidRPr="008A228F">
        <w:rPr>
          <w:rFonts w:cs="Arial"/>
          <w:bCs/>
          <w:color w:val="000000" w:themeColor="text1"/>
          <w:szCs w:val="24"/>
          <w:lang w:val="mn-MN"/>
        </w:rPr>
        <w:t>сарын</w:t>
      </w:r>
      <w:r w:rsidRPr="008A228F">
        <w:rPr>
          <w:rFonts w:cs="Arial"/>
          <w:bCs/>
          <w:color w:val="000000" w:themeColor="text1"/>
          <w:szCs w:val="24"/>
        </w:rPr>
        <w:t xml:space="preserve"> ___ </w:t>
      </w:r>
      <w:r w:rsidRPr="008A228F">
        <w:rPr>
          <w:rFonts w:cs="Arial"/>
          <w:bCs/>
          <w:color w:val="000000" w:themeColor="text1"/>
          <w:szCs w:val="24"/>
          <w:lang w:val="mn-MN"/>
        </w:rPr>
        <w:t>өдөр</w:t>
      </w:r>
    </w:p>
    <w:p w14:paraId="0C08530C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36669C59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Ярилцлагын хэлбэр: 1.Биечлэн               2.Утсаар               3.Цахим хэлбэрээр</w:t>
      </w:r>
    </w:p>
    <w:p w14:paraId="4070FA38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158C98FD" w14:textId="16D5F46C" w:rsidR="00AF7B0B" w:rsidRPr="00946603" w:rsidRDefault="00946603" w:rsidP="00782F99">
      <w:pPr>
        <w:spacing w:after="0" w:line="240" w:lineRule="auto"/>
        <w:ind w:left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AF7B0B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</w:t>
      </w:r>
    </w:p>
    <w:tbl>
      <w:tblPr>
        <w:tblStyle w:val="TableGrid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3544"/>
        <w:gridCol w:w="5953"/>
      </w:tblGrid>
      <w:tr w:rsidR="004D6814" w:rsidRPr="008A228F" w14:paraId="3B46EC64" w14:textId="77777777" w:rsidTr="00232192">
        <w:trPr>
          <w:trHeight w:val="608"/>
        </w:trPr>
        <w:tc>
          <w:tcPr>
            <w:tcW w:w="567" w:type="dxa"/>
            <w:vAlign w:val="center"/>
          </w:tcPr>
          <w:p w14:paraId="449D1431" w14:textId="77777777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4819" w:type="dxa"/>
            <w:vAlign w:val="center"/>
          </w:tcPr>
          <w:p w14:paraId="591C7E55" w14:textId="77777777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Зорилтыг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хэрэгжүүлэх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3544" w:type="dxa"/>
          </w:tcPr>
          <w:p w14:paraId="0D459981" w14:textId="484DEEC9" w:rsidR="004D6814" w:rsidRPr="008A228F" w:rsidRDefault="00347A07" w:rsidP="00347A07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</w:pP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Хангалтгүй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 буюу эрчимжүүлэх шаардлагатай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 арга хэмжээний тухай </w:t>
            </w:r>
          </w:p>
        </w:tc>
        <w:tc>
          <w:tcPr>
            <w:tcW w:w="5953" w:type="dxa"/>
          </w:tcPr>
          <w:p w14:paraId="065DED0B" w14:textId="77777777" w:rsidR="004E2B96" w:rsidRPr="008A228F" w:rsidRDefault="004E2B96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  <w:p w14:paraId="76167924" w14:textId="77777777" w:rsidR="004D6814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Нэгжийн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даргаас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өгсөн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үүрэг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даалгавар</w:t>
            </w:r>
            <w:proofErr w:type="spellEnd"/>
          </w:p>
          <w:p w14:paraId="7463FF52" w14:textId="08C779BA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6814" w:rsidRPr="008A228F" w14:paraId="229E7EA6" w14:textId="77777777" w:rsidTr="00782F99">
        <w:trPr>
          <w:trHeight w:val="178"/>
        </w:trPr>
        <w:tc>
          <w:tcPr>
            <w:tcW w:w="14883" w:type="dxa"/>
            <w:gridSpan w:val="4"/>
            <w:vAlign w:val="center"/>
          </w:tcPr>
          <w:p w14:paraId="047BF624" w14:textId="70CE7E4B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Зорилт</w:t>
            </w:r>
            <w:proofErr w:type="spellEnd"/>
            <w:r w:rsidR="00F1484E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....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“.............................................................................................”</w:t>
            </w:r>
          </w:p>
        </w:tc>
      </w:tr>
      <w:tr w:rsidR="00347A07" w:rsidRPr="008A228F" w14:paraId="431E3F61" w14:textId="77777777" w:rsidTr="00232192">
        <w:trPr>
          <w:trHeight w:val="244"/>
        </w:trPr>
        <w:tc>
          <w:tcPr>
            <w:tcW w:w="567" w:type="dxa"/>
            <w:vAlign w:val="bottom"/>
          </w:tcPr>
          <w:p w14:paraId="429E4A4A" w14:textId="6C62F4FE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E1D695C" w14:textId="3B02CA51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4CA5B849" w14:textId="3CCFE4F4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00CDDC64" w14:textId="496BF3C9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455835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55D6C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496198BA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7A723BF5" w14:textId="2B5DA2CB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0B733066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5D147F69" w14:textId="0E8F391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7668CE7C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028295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858953A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6814" w:rsidRPr="008A228F" w14:paraId="46970261" w14:textId="77777777" w:rsidTr="00782F99">
        <w:trPr>
          <w:trHeight w:val="350"/>
        </w:trPr>
        <w:tc>
          <w:tcPr>
            <w:tcW w:w="14883" w:type="dxa"/>
            <w:gridSpan w:val="4"/>
            <w:vAlign w:val="bottom"/>
          </w:tcPr>
          <w:p w14:paraId="4874DEE0" w14:textId="278DCFAB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Зорилт</w:t>
            </w:r>
            <w:proofErr w:type="spellEnd"/>
            <w:r w:rsidR="00F1484E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....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“.............................................................................................”</w:t>
            </w:r>
          </w:p>
        </w:tc>
      </w:tr>
      <w:tr w:rsidR="00347A07" w:rsidRPr="008A228F" w14:paraId="7E6CA4B7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1C7A9952" w14:textId="423B1C97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2658999C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3009BFB4" w14:textId="0664A253" w:rsidR="00347A07" w:rsidRPr="008A228F" w:rsidRDefault="00347A07" w:rsidP="008A228F">
            <w:pPr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010C218E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22F641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E4DEC3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43F3693F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28F80867" w14:textId="70C49456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4E671E13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64F9A3C1" w14:textId="5DB3FD6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 </w:t>
            </w:r>
          </w:p>
          <w:p w14:paraId="580C0FA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AA1F0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76504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1C0388BF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6C197678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27E2B89B" w14:textId="7777777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3FD0D213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5481C8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E039F4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0595BF3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</w:p>
    <w:p w14:paraId="536718E6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b/>
          <w:bCs/>
          <w:iCs/>
          <w:szCs w:val="24"/>
          <w:lang w:val="mn-MN"/>
        </w:rPr>
        <w:t>ЯРИЛЦЛАГА ХИЙСЭН: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5136"/>
        <w:gridCol w:w="6555"/>
      </w:tblGrid>
      <w:tr w:rsidR="001A31EE" w:rsidRPr="008A228F" w14:paraId="2022C06C" w14:textId="77777777" w:rsidTr="008E2FC5">
        <w:trPr>
          <w:trHeight w:val="699"/>
        </w:trPr>
        <w:tc>
          <w:tcPr>
            <w:tcW w:w="5136" w:type="dxa"/>
            <w:shd w:val="clear" w:color="auto" w:fill="auto"/>
          </w:tcPr>
          <w:p w14:paraId="5492E4FD" w14:textId="77777777" w:rsid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353321E5" w14:textId="5A88FE5C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...................................................</w:t>
            </w:r>
          </w:p>
        </w:tc>
        <w:tc>
          <w:tcPr>
            <w:tcW w:w="6555" w:type="dxa"/>
            <w:shd w:val="clear" w:color="auto" w:fill="auto"/>
          </w:tcPr>
          <w:p w14:paraId="7DB395B5" w14:textId="77777777" w:rsid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05A82F14" w14:textId="2267A863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</w:tr>
      <w:tr w:rsidR="001A31EE" w:rsidRPr="008A228F" w14:paraId="1AC74A11" w14:textId="77777777" w:rsidTr="008E2FC5">
        <w:trPr>
          <w:trHeight w:val="270"/>
        </w:trPr>
        <w:tc>
          <w:tcPr>
            <w:tcW w:w="5136" w:type="dxa"/>
            <w:shd w:val="clear" w:color="auto" w:fill="auto"/>
          </w:tcPr>
          <w:p w14:paraId="703CC4E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6555" w:type="dxa"/>
            <w:shd w:val="clear" w:color="auto" w:fill="auto"/>
          </w:tcPr>
          <w:p w14:paraId="6659B6D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6C64551" w14:textId="6BF5D3A2" w:rsidR="00487986" w:rsidRPr="00067D85" w:rsidRDefault="00487986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EA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6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C880" w14:textId="77777777" w:rsidR="004A708D" w:rsidRDefault="004A708D" w:rsidP="002175C1">
      <w:pPr>
        <w:spacing w:after="0" w:line="240" w:lineRule="auto"/>
      </w:pPr>
      <w:r>
        <w:separator/>
      </w:r>
    </w:p>
  </w:endnote>
  <w:endnote w:type="continuationSeparator" w:id="0">
    <w:p w14:paraId="3F9C82BE" w14:textId="77777777" w:rsidR="004A708D" w:rsidRDefault="004A708D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4D8B" w14:textId="77777777" w:rsidR="004A708D" w:rsidRDefault="004A708D" w:rsidP="002175C1">
      <w:pPr>
        <w:spacing w:after="0" w:line="240" w:lineRule="auto"/>
      </w:pPr>
      <w:r>
        <w:separator/>
      </w:r>
    </w:p>
  </w:footnote>
  <w:footnote w:type="continuationSeparator" w:id="0">
    <w:p w14:paraId="5B2DCDB2" w14:textId="77777777" w:rsidR="004A708D" w:rsidRDefault="004A708D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08D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3E08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2023-11-09T02:41:00Z</dcterms:modified>
</cp:coreProperties>
</file>