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58" w:type="dxa"/>
        <w:tblLayout w:type="fixed"/>
        <w:tblLook w:val="0000"/>
      </w:tblPr>
      <w:tblGrid>
        <w:gridCol w:w="9458"/>
      </w:tblGrid>
      <w:tr w:rsidR="00CD63AF" w:rsidRPr="005C44AE" w:rsidTr="005945ED">
        <w:trPr>
          <w:cantSplit/>
        </w:trPr>
        <w:tc>
          <w:tcPr>
            <w:tcW w:w="9458" w:type="dxa"/>
          </w:tcPr>
          <w:p w:rsidR="00CD63AF" w:rsidRPr="005C44AE" w:rsidRDefault="00CD63AF" w:rsidP="005945ED">
            <w:pPr>
              <w:pStyle w:val="Heading2"/>
              <w:rPr>
                <w:rFonts w:ascii="Arial" w:hAnsi="Arial" w:cs="Arial"/>
                <w:szCs w:val="24"/>
                <w:lang w:val="mn-MN"/>
              </w:rPr>
            </w:pPr>
            <w:r w:rsidRPr="005C44AE">
              <w:rPr>
                <w:rFonts w:ascii="Arial" w:hAnsi="Arial" w:cs="Arial"/>
                <w:b/>
                <w:bCs/>
                <w:szCs w:val="24"/>
                <w:lang w:val="mn-MN"/>
              </w:rPr>
              <w:t>ҮНИЙН САНАЛ АВАХ УРИЛГА</w:t>
            </w:r>
          </w:p>
          <w:p w:rsidR="00CD63AF" w:rsidRPr="005C44AE" w:rsidRDefault="00CD63AF" w:rsidP="005945ED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szCs w:val="24"/>
                <w:lang w:val="mn-MN"/>
              </w:rPr>
            </w:pPr>
          </w:p>
          <w:p w:rsidR="00CD63AF" w:rsidRPr="005C44AE" w:rsidRDefault="00CD63AF" w:rsidP="005945ED">
            <w:pPr>
              <w:pStyle w:val="BodyTextIndent"/>
              <w:ind w:left="0" w:firstLine="0"/>
              <w:jc w:val="right"/>
              <w:rPr>
                <w:rFonts w:ascii="Arial" w:hAnsi="Arial" w:cs="Arial"/>
                <w:szCs w:val="24"/>
                <w:lang w:val="mn-MN"/>
              </w:rPr>
            </w:pPr>
            <w:r w:rsidRPr="005C44AE">
              <w:rPr>
                <w:rFonts w:ascii="Arial" w:hAnsi="Arial" w:cs="Arial"/>
                <w:szCs w:val="24"/>
                <w:lang w:val="mn-MN"/>
              </w:rPr>
              <w:tab/>
            </w:r>
            <w:r w:rsidRPr="005C44AE">
              <w:rPr>
                <w:rFonts w:ascii="Arial" w:hAnsi="Arial" w:cs="Arial"/>
                <w:szCs w:val="24"/>
                <w:lang w:val="mn-MN"/>
              </w:rPr>
              <w:tab/>
            </w:r>
          </w:p>
          <w:p w:rsidR="00457594" w:rsidRPr="005C44AE" w:rsidRDefault="00CD63AF" w:rsidP="00457594">
            <w:pPr>
              <w:pStyle w:val="BodyTextIndent"/>
              <w:ind w:left="0" w:firstLine="567"/>
              <w:rPr>
                <w:rFonts w:ascii="Arial" w:hAnsi="Arial" w:cs="Arial"/>
                <w:szCs w:val="24"/>
                <w:lang w:val="mn-MN"/>
              </w:rPr>
            </w:pPr>
            <w:r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Цагдаагийн ерөнхий газар </w:t>
            </w:r>
            <w:r w:rsidRPr="005C44AE">
              <w:rPr>
                <w:rFonts w:ascii="Arial" w:hAnsi="Arial" w:cs="Arial"/>
                <w:szCs w:val="24"/>
                <w:lang w:val="mn-MN"/>
              </w:rPr>
              <w:t xml:space="preserve">нь сонгогдсон эрх бүхий тендерт оролцогчдоос  </w:t>
            </w:r>
            <w:r>
              <w:rPr>
                <w:rFonts w:ascii="Arial" w:hAnsi="Arial" w:cs="Arial"/>
                <w:szCs w:val="24"/>
                <w:lang w:val="mn-MN"/>
              </w:rPr>
              <w:t>“Цагдаагийн байгууллагын алба хаагчдын 201</w:t>
            </w:r>
            <w:r>
              <w:rPr>
                <w:rFonts w:ascii="Arial" w:hAnsi="Arial" w:cs="Arial"/>
                <w:szCs w:val="24"/>
              </w:rPr>
              <w:t>5</w:t>
            </w:r>
            <w:r w:rsidRPr="005C44AE">
              <w:rPr>
                <w:rFonts w:ascii="Arial" w:hAnsi="Arial" w:cs="Arial"/>
                <w:szCs w:val="24"/>
                <w:lang w:val="mn-MN"/>
              </w:rPr>
              <w:t xml:space="preserve"> оны хэрэгцээ</w:t>
            </w:r>
            <w:r w:rsidR="00457594">
              <w:rPr>
                <w:rFonts w:ascii="Arial" w:hAnsi="Arial" w:cs="Arial"/>
                <w:szCs w:val="24"/>
                <w:lang w:val="mn-MN"/>
              </w:rPr>
              <w:t>т</w:t>
            </w:r>
            <w:r>
              <w:rPr>
                <w:rFonts w:ascii="Arial" w:hAnsi="Arial" w:cs="Arial"/>
                <w:szCs w:val="24"/>
                <w:lang w:val="mn-MN"/>
              </w:rPr>
              <w:t xml:space="preserve"> </w:t>
            </w:r>
            <w:r w:rsidR="00457594">
              <w:rPr>
                <w:rFonts w:ascii="Arial" w:hAnsi="Arial" w:cs="Arial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szCs w:val="24"/>
                <w:lang w:val="mn-MN"/>
              </w:rPr>
              <w:t>борооны цув</w:t>
            </w:r>
            <w:r>
              <w:rPr>
                <w:rFonts w:ascii="Arial" w:hAnsi="Arial" w:cs="Arial"/>
                <w:bCs/>
                <w:iCs/>
                <w:szCs w:val="24"/>
                <w:lang w:val="mn-MN"/>
              </w:rPr>
              <w:t>”</w:t>
            </w:r>
            <w:r w:rsidRPr="005C44AE">
              <w:rPr>
                <w:rFonts w:ascii="Arial" w:hAnsi="Arial" w:cs="Arial"/>
                <w:szCs w:val="24"/>
                <w:lang w:val="mn-MN"/>
              </w:rPr>
              <w:t>–</w:t>
            </w:r>
            <w:r w:rsidR="00457594">
              <w:rPr>
                <w:rFonts w:ascii="Arial" w:hAnsi="Arial" w:cs="Arial"/>
                <w:szCs w:val="24"/>
                <w:lang w:val="mn-MN"/>
              </w:rPr>
              <w:t>ы</w:t>
            </w:r>
            <w:r w:rsidRPr="005C44AE">
              <w:rPr>
                <w:rFonts w:ascii="Arial" w:hAnsi="Arial" w:cs="Arial"/>
                <w:szCs w:val="24"/>
                <w:lang w:val="mn-MN"/>
              </w:rPr>
              <w:t>г нийлүүлэх тухай үнийн санал</w:t>
            </w:r>
            <w:r w:rsidR="00457594">
              <w:rPr>
                <w:rFonts w:ascii="Arial" w:hAnsi="Arial" w:cs="Arial"/>
                <w:szCs w:val="24"/>
                <w:lang w:val="mn-MN"/>
              </w:rPr>
              <w:t xml:space="preserve">ыг загварын хамтаар 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>201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</w:rPr>
              <w:t>5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 оны 07</w:t>
            </w:r>
            <w:r w:rsidR="00457594"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 дугаар сарын 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</w:rPr>
              <w:t>16</w:t>
            </w:r>
            <w:r w:rsidR="00457594"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>-ны өдрийн 10–н цаг</w:t>
            </w:r>
            <w:r w:rsidR="00457594" w:rsidRPr="008F404E">
              <w:rPr>
                <w:rFonts w:ascii="Arial" w:hAnsi="Arial" w:cs="Arial"/>
                <w:b/>
                <w:szCs w:val="24"/>
                <w:lang w:val="mn-MN"/>
              </w:rPr>
              <w:t xml:space="preserve">аас </w:t>
            </w:r>
            <w:r w:rsidR="00457594" w:rsidRPr="005C44AE">
              <w:rPr>
                <w:rFonts w:ascii="Arial" w:hAnsi="Arial" w:cs="Arial"/>
                <w:szCs w:val="24"/>
                <w:lang w:val="mn-MN"/>
              </w:rPr>
              <w:t xml:space="preserve">өмнө </w:t>
            </w:r>
            <w:r w:rsidR="00457594"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>Цагдаагий ерөнхий газ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рын Санхүү, хангамжийн газрын 604 </w:t>
            </w:r>
            <w:r w:rsidR="00457594"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>тоот</w:t>
            </w:r>
            <w:r w:rsidR="00457594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од </w:t>
            </w:r>
            <w:r w:rsidR="00457594" w:rsidRPr="005C44AE">
              <w:rPr>
                <w:rFonts w:ascii="Arial" w:hAnsi="Arial" w:cs="Arial"/>
                <w:b/>
                <w:bCs/>
                <w:i/>
                <w:iCs/>
                <w:szCs w:val="24"/>
                <w:lang w:val="mn-MN"/>
              </w:rPr>
              <w:t xml:space="preserve"> </w:t>
            </w:r>
            <w:r w:rsidR="00457594">
              <w:rPr>
                <w:rFonts w:ascii="Arial" w:hAnsi="Arial" w:cs="Arial"/>
                <w:szCs w:val="24"/>
                <w:lang w:val="mn-MN"/>
              </w:rPr>
              <w:t xml:space="preserve"> </w:t>
            </w:r>
            <w:r w:rsidR="00457594" w:rsidRPr="005C44AE">
              <w:rPr>
                <w:rFonts w:ascii="Arial" w:hAnsi="Arial" w:cs="Arial"/>
                <w:szCs w:val="24"/>
                <w:lang w:val="mn-MN"/>
              </w:rPr>
              <w:t>ирүүл</w:t>
            </w:r>
            <w:r w:rsidR="00457594">
              <w:rPr>
                <w:rFonts w:ascii="Arial" w:hAnsi="Arial" w:cs="Arial"/>
                <w:szCs w:val="24"/>
                <w:lang w:val="mn-MN"/>
              </w:rPr>
              <w:t xml:space="preserve">эхийг урьж байна. </w:t>
            </w:r>
          </w:p>
          <w:p w:rsidR="00457594" w:rsidRDefault="00457594" w:rsidP="005945ED">
            <w:pPr>
              <w:pStyle w:val="BodyTextIndent"/>
              <w:ind w:left="0" w:firstLine="567"/>
              <w:rPr>
                <w:rFonts w:ascii="Arial" w:hAnsi="Arial" w:cs="Arial"/>
                <w:szCs w:val="24"/>
                <w:lang w:val="mn-MN"/>
              </w:rPr>
            </w:pPr>
          </w:p>
          <w:p w:rsidR="00457594" w:rsidRDefault="00457594" w:rsidP="005945ED">
            <w:pPr>
              <w:pStyle w:val="BodyTextIndent"/>
              <w:ind w:left="0" w:firstLine="567"/>
              <w:rPr>
                <w:rFonts w:ascii="Arial" w:hAnsi="Arial" w:cs="Arial"/>
                <w:szCs w:val="24"/>
                <w:lang w:val="mn-MN"/>
              </w:rPr>
            </w:pPr>
          </w:p>
          <w:p w:rsidR="00CD63AF" w:rsidRPr="005C44AE" w:rsidRDefault="00CD63AF" w:rsidP="00457594">
            <w:pPr>
              <w:pStyle w:val="BodyTextIndent"/>
              <w:ind w:left="0" w:firstLine="567"/>
              <w:rPr>
                <w:rFonts w:ascii="Arial" w:hAnsi="Arial" w:cs="Arial"/>
                <w:b/>
                <w:bCs/>
                <w:szCs w:val="24"/>
                <w:lang w:val="mn-MN"/>
              </w:rPr>
            </w:pPr>
            <w:r w:rsidRPr="005C44AE">
              <w:rPr>
                <w:rFonts w:ascii="Arial" w:hAnsi="Arial" w:cs="Arial"/>
                <w:szCs w:val="24"/>
                <w:lang w:val="mn-MN"/>
              </w:rPr>
              <w:t xml:space="preserve"> </w:t>
            </w:r>
          </w:p>
        </w:tc>
      </w:tr>
      <w:tr w:rsidR="00CD63AF" w:rsidRPr="005C44AE" w:rsidTr="005945ED">
        <w:trPr>
          <w:cantSplit/>
        </w:trPr>
        <w:tc>
          <w:tcPr>
            <w:tcW w:w="9458" w:type="dxa"/>
          </w:tcPr>
          <w:p w:rsidR="00CD63AF" w:rsidRPr="005C44AE" w:rsidRDefault="00CD63AF" w:rsidP="005945ED">
            <w:pPr>
              <w:pStyle w:val="Heading2"/>
              <w:rPr>
                <w:rFonts w:ascii="Arial" w:hAnsi="Arial" w:cs="Arial"/>
                <w:b/>
                <w:bCs/>
                <w:szCs w:val="24"/>
                <w:lang w:val="mn-MN"/>
              </w:rPr>
            </w:pPr>
          </w:p>
        </w:tc>
      </w:tr>
    </w:tbl>
    <w:p w:rsidR="00CD63AF" w:rsidRPr="005C44AE" w:rsidRDefault="00CD63AF" w:rsidP="00CD63AF">
      <w:pPr>
        <w:rPr>
          <w:rFonts w:ascii="Arial" w:hAnsi="Arial" w:cs="Arial"/>
          <w:szCs w:val="24"/>
          <w:lang w:val="mn-MN"/>
        </w:rPr>
      </w:pPr>
    </w:p>
    <w:p w:rsidR="00CD63AF" w:rsidRPr="005C44AE" w:rsidRDefault="00CD63AF" w:rsidP="00CD63AF">
      <w:pPr>
        <w:pStyle w:val="BodyTextIndent"/>
        <w:spacing w:line="240" w:lineRule="exact"/>
        <w:ind w:left="0" w:firstLine="0"/>
        <w:rPr>
          <w:rFonts w:ascii="Arial" w:hAnsi="Arial" w:cs="Arial"/>
          <w:bCs/>
          <w:i/>
          <w:iCs/>
          <w:szCs w:val="24"/>
        </w:rPr>
      </w:pPr>
      <w:r w:rsidRPr="005C44AE">
        <w:rPr>
          <w:rFonts w:ascii="Arial" w:hAnsi="Arial" w:cs="Arial"/>
          <w:bCs/>
          <w:i/>
          <w:iCs/>
          <w:szCs w:val="24"/>
        </w:rPr>
        <w:t xml:space="preserve">  ЦЕГ-</w:t>
      </w:r>
      <w:proofErr w:type="spellStart"/>
      <w:r w:rsidRPr="005C44AE">
        <w:rPr>
          <w:rFonts w:ascii="Arial" w:hAnsi="Arial" w:cs="Arial"/>
          <w:bCs/>
          <w:i/>
          <w:iCs/>
          <w:szCs w:val="24"/>
        </w:rPr>
        <w:t>ын</w:t>
      </w:r>
      <w:proofErr w:type="spellEnd"/>
      <w:r w:rsidRPr="005C44AE">
        <w:rPr>
          <w:rFonts w:ascii="Arial" w:hAnsi="Arial" w:cs="Arial"/>
          <w:bCs/>
          <w:i/>
          <w:iCs/>
          <w:szCs w:val="24"/>
        </w:rPr>
        <w:t xml:space="preserve"> </w:t>
      </w:r>
      <w:proofErr w:type="spellStart"/>
      <w:r w:rsidRPr="005C44AE">
        <w:rPr>
          <w:rFonts w:ascii="Arial" w:hAnsi="Arial" w:cs="Arial"/>
          <w:bCs/>
          <w:i/>
          <w:iCs/>
          <w:szCs w:val="24"/>
        </w:rPr>
        <w:t>Санхүү</w:t>
      </w:r>
      <w:proofErr w:type="spellEnd"/>
      <w:r w:rsidRPr="005C44AE">
        <w:rPr>
          <w:rFonts w:ascii="Arial" w:hAnsi="Arial" w:cs="Arial"/>
          <w:bCs/>
          <w:i/>
          <w:iCs/>
          <w:szCs w:val="24"/>
        </w:rPr>
        <w:t xml:space="preserve"> </w:t>
      </w:r>
      <w:proofErr w:type="gramStart"/>
      <w:r w:rsidRPr="005C44AE">
        <w:rPr>
          <w:rFonts w:ascii="Arial" w:hAnsi="Arial" w:cs="Arial"/>
          <w:bCs/>
          <w:i/>
          <w:iCs/>
          <w:szCs w:val="24"/>
          <w:lang w:val="mn-MN"/>
        </w:rPr>
        <w:t>х</w:t>
      </w:r>
      <w:r w:rsidRPr="005C44AE">
        <w:rPr>
          <w:rFonts w:ascii="Arial" w:hAnsi="Arial" w:cs="Arial"/>
          <w:bCs/>
          <w:i/>
          <w:iCs/>
          <w:szCs w:val="24"/>
        </w:rPr>
        <w:t>а</w:t>
      </w:r>
      <w:r w:rsidRPr="005C44AE">
        <w:rPr>
          <w:rFonts w:ascii="Arial" w:hAnsi="Arial" w:cs="Arial"/>
          <w:bCs/>
          <w:i/>
          <w:iCs/>
          <w:szCs w:val="24"/>
          <w:lang w:val="mn-MN"/>
        </w:rPr>
        <w:t xml:space="preserve">нгамжийн </w:t>
      </w:r>
      <w:r w:rsidRPr="005C44AE">
        <w:rPr>
          <w:rFonts w:ascii="Arial" w:hAnsi="Arial" w:cs="Arial"/>
          <w:bCs/>
          <w:i/>
          <w:iCs/>
          <w:szCs w:val="24"/>
        </w:rPr>
        <w:t xml:space="preserve"> </w:t>
      </w:r>
      <w:proofErr w:type="spellStart"/>
      <w:r w:rsidRPr="005C44AE">
        <w:rPr>
          <w:rFonts w:ascii="Arial" w:hAnsi="Arial" w:cs="Arial"/>
          <w:bCs/>
          <w:i/>
          <w:iCs/>
          <w:szCs w:val="24"/>
        </w:rPr>
        <w:t>газар</w:t>
      </w:r>
      <w:proofErr w:type="spellEnd"/>
      <w:proofErr w:type="gramEnd"/>
    </w:p>
    <w:p w:rsidR="00CD63AF" w:rsidRPr="005C44AE" w:rsidRDefault="00CD63AF" w:rsidP="00CD63AF">
      <w:pPr>
        <w:rPr>
          <w:rFonts w:ascii="Arial" w:hAnsi="Arial" w:cs="Arial"/>
          <w:szCs w:val="24"/>
        </w:rPr>
      </w:pPr>
      <w:r w:rsidRPr="005C44AE"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  <w:lang w:val="mn-MN"/>
        </w:rPr>
        <w:t>Ө</w:t>
      </w:r>
      <w:proofErr w:type="spellStart"/>
      <w:r w:rsidRPr="005C44AE">
        <w:rPr>
          <w:rFonts w:ascii="Arial" w:hAnsi="Arial" w:cs="Arial"/>
          <w:szCs w:val="24"/>
        </w:rPr>
        <w:t>рөөний</w:t>
      </w:r>
      <w:proofErr w:type="spellEnd"/>
      <w:r w:rsidRPr="005C44AE">
        <w:rPr>
          <w:rFonts w:ascii="Arial" w:hAnsi="Arial" w:cs="Arial"/>
          <w:szCs w:val="24"/>
        </w:rPr>
        <w:t xml:space="preserve"> </w:t>
      </w:r>
      <w:proofErr w:type="spellStart"/>
      <w:r w:rsidRPr="005C44AE">
        <w:rPr>
          <w:rFonts w:ascii="Arial" w:hAnsi="Arial" w:cs="Arial"/>
          <w:szCs w:val="24"/>
        </w:rPr>
        <w:t>дугаар</w:t>
      </w:r>
      <w:proofErr w:type="spellEnd"/>
      <w:r>
        <w:rPr>
          <w:rFonts w:ascii="Arial" w:hAnsi="Arial" w:cs="Arial"/>
          <w:szCs w:val="24"/>
          <w:lang w:val="mn-MN"/>
        </w:rPr>
        <w:t>:</w:t>
      </w:r>
      <w:r>
        <w:rPr>
          <w:rFonts w:ascii="Arial" w:hAnsi="Arial" w:cs="Arial"/>
          <w:szCs w:val="24"/>
        </w:rPr>
        <w:t xml:space="preserve"> № 604</w:t>
      </w:r>
      <w:r w:rsidRPr="005C44AE">
        <w:rPr>
          <w:rFonts w:ascii="Arial" w:hAnsi="Arial" w:cs="Arial"/>
          <w:szCs w:val="24"/>
          <w:lang w:val="mn-MN"/>
        </w:rPr>
        <w:t xml:space="preserve"> </w:t>
      </w:r>
      <w:proofErr w:type="spellStart"/>
      <w:r w:rsidRPr="005C44AE">
        <w:rPr>
          <w:rFonts w:ascii="Arial" w:hAnsi="Arial" w:cs="Arial"/>
          <w:szCs w:val="24"/>
        </w:rPr>
        <w:t>тоот</w:t>
      </w:r>
      <w:proofErr w:type="spellEnd"/>
    </w:p>
    <w:p w:rsidR="00CD63AF" w:rsidRPr="005C44AE" w:rsidRDefault="00CD63AF" w:rsidP="00CD63AF">
      <w:pPr>
        <w:rPr>
          <w:rFonts w:ascii="Arial" w:hAnsi="Arial" w:cs="Arial"/>
          <w:szCs w:val="24"/>
          <w:lang w:val="mn-MN"/>
        </w:rPr>
      </w:pPr>
      <w:r w:rsidRPr="005C44AE"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szCs w:val="24"/>
          <w:lang w:val="mn-MN"/>
        </w:rPr>
        <w:t>У</w:t>
      </w:r>
      <w:proofErr w:type="spellStart"/>
      <w:r w:rsidRPr="005C44AE">
        <w:rPr>
          <w:rFonts w:ascii="Arial" w:hAnsi="Arial" w:cs="Arial"/>
          <w:szCs w:val="24"/>
        </w:rPr>
        <w:t>тасны</w:t>
      </w:r>
      <w:proofErr w:type="spellEnd"/>
      <w:r w:rsidRPr="005C44AE">
        <w:rPr>
          <w:rFonts w:ascii="Arial" w:hAnsi="Arial" w:cs="Arial"/>
          <w:szCs w:val="24"/>
        </w:rPr>
        <w:t xml:space="preserve"> </w:t>
      </w:r>
      <w:proofErr w:type="spellStart"/>
      <w:r w:rsidRPr="005C44AE">
        <w:rPr>
          <w:rFonts w:ascii="Arial" w:hAnsi="Arial" w:cs="Arial"/>
          <w:szCs w:val="24"/>
        </w:rPr>
        <w:t>дугаар</w:t>
      </w:r>
      <w:proofErr w:type="spellEnd"/>
      <w:r w:rsidRPr="005C44AE">
        <w:rPr>
          <w:rFonts w:ascii="Arial" w:hAnsi="Arial" w:cs="Arial"/>
          <w:szCs w:val="24"/>
        </w:rPr>
        <w:t xml:space="preserve"> </w:t>
      </w:r>
      <w:r w:rsidRPr="005C44AE">
        <w:rPr>
          <w:rFonts w:ascii="Arial" w:hAnsi="Arial" w:cs="Arial"/>
          <w:szCs w:val="24"/>
          <w:lang w:val="mn-MN"/>
        </w:rPr>
        <w:t xml:space="preserve"> </w:t>
      </w:r>
      <w:r>
        <w:rPr>
          <w:rFonts w:ascii="Arial" w:hAnsi="Arial" w:cs="Arial"/>
          <w:szCs w:val="24"/>
          <w:lang w:val="mn-MN"/>
        </w:rPr>
        <w:t>:</w:t>
      </w:r>
      <w:r w:rsidRPr="005C44AE">
        <w:rPr>
          <w:rFonts w:ascii="Arial" w:hAnsi="Arial" w:cs="Arial"/>
          <w:szCs w:val="24"/>
        </w:rPr>
        <w:t>701</w:t>
      </w:r>
      <w:r w:rsidRPr="005C44AE">
        <w:rPr>
          <w:rFonts w:ascii="Arial" w:hAnsi="Arial" w:cs="Arial"/>
          <w:szCs w:val="24"/>
          <w:lang w:val="mn-MN"/>
        </w:rPr>
        <w:t>18664</w:t>
      </w:r>
      <w:r w:rsidRPr="005C44AE">
        <w:rPr>
          <w:rFonts w:ascii="Arial" w:hAnsi="Arial" w:cs="Arial"/>
          <w:szCs w:val="24"/>
        </w:rPr>
        <w:t>, 9</w:t>
      </w:r>
      <w:r w:rsidRPr="005C44AE">
        <w:rPr>
          <w:rFonts w:ascii="Arial" w:hAnsi="Arial" w:cs="Arial"/>
          <w:szCs w:val="24"/>
          <w:lang w:val="mn-MN"/>
        </w:rPr>
        <w:t>6658588</w:t>
      </w:r>
    </w:p>
    <w:p w:rsidR="00CD63AF" w:rsidRPr="005C44AE" w:rsidRDefault="00CD63AF" w:rsidP="00CD63AF">
      <w:pPr>
        <w:rPr>
          <w:rFonts w:ascii="Arial" w:hAnsi="Arial" w:cs="Arial"/>
          <w:szCs w:val="24"/>
          <w:lang w:val="mn-MN"/>
        </w:rPr>
      </w:pPr>
      <w:r w:rsidRPr="005C44AE">
        <w:rPr>
          <w:rFonts w:ascii="Arial" w:hAnsi="Arial" w:cs="Arial"/>
          <w:szCs w:val="24"/>
        </w:rPr>
        <w:t xml:space="preserve">                                                      </w:t>
      </w:r>
    </w:p>
    <w:p w:rsidR="00CD63AF" w:rsidRDefault="00CD63AF" w:rsidP="00CD63AF"/>
    <w:p w:rsidR="00CD63AF" w:rsidRDefault="00CD63AF" w:rsidP="00CD63AF"/>
    <w:p w:rsidR="0004000D" w:rsidRDefault="0004000D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Default="00445329">
      <w:pPr>
        <w:rPr>
          <w:lang w:val="mn-MN"/>
        </w:rPr>
      </w:pPr>
    </w:p>
    <w:p w:rsidR="00445329" w:rsidRPr="00724BF0" w:rsidRDefault="00445329" w:rsidP="00445329">
      <w:pPr>
        <w:jc w:val="center"/>
        <w:rPr>
          <w:rFonts w:ascii="Arial" w:hAnsi="Arial" w:cs="Arial"/>
          <w:sz w:val="18"/>
          <w:szCs w:val="18"/>
        </w:rPr>
      </w:pPr>
      <w:r w:rsidRPr="00724BF0">
        <w:rPr>
          <w:rFonts w:ascii="Arial" w:hAnsi="Arial" w:cs="Arial"/>
          <w:sz w:val="18"/>
          <w:szCs w:val="18"/>
        </w:rPr>
        <w:lastRenderedPageBreak/>
        <w:t>ТЕХНИКИЙН ТОДОРХОЙЛОЛТ</w:t>
      </w:r>
    </w:p>
    <w:p w:rsidR="00445329" w:rsidRPr="00D76D3F" w:rsidRDefault="00445329" w:rsidP="00445329">
      <w:pPr>
        <w:pStyle w:val="Heading1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D76D3F">
        <w:rPr>
          <w:rFonts w:ascii="Arial" w:hAnsi="Arial" w:cs="Arial"/>
          <w:color w:val="000000" w:themeColor="text1"/>
          <w:sz w:val="18"/>
          <w:szCs w:val="18"/>
        </w:rPr>
        <w:t>Бүтээгдэхүүний</w:t>
      </w:r>
      <w:proofErr w:type="spellEnd"/>
      <w:r w:rsidRPr="00D76D3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D76D3F">
        <w:rPr>
          <w:rFonts w:ascii="Arial" w:hAnsi="Arial" w:cs="Arial"/>
          <w:color w:val="000000" w:themeColor="text1"/>
          <w:sz w:val="18"/>
          <w:szCs w:val="18"/>
        </w:rPr>
        <w:t>нэр</w:t>
      </w:r>
      <w:proofErr w:type="spellEnd"/>
      <w:r w:rsidRPr="00D7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D76D3F" w:rsidRPr="00D76D3F">
        <w:rPr>
          <w:rFonts w:ascii="Arial" w:hAnsi="Arial" w:cs="Arial"/>
          <w:color w:val="000000" w:themeColor="text1"/>
          <w:sz w:val="18"/>
          <w:szCs w:val="18"/>
          <w:lang w:val="mn-MN"/>
        </w:rPr>
        <w:t>Борооны цув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409"/>
        <w:gridCol w:w="5913"/>
      </w:tblGrid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Агуулга</w:t>
            </w:r>
            <w:proofErr w:type="spellEnd"/>
          </w:p>
        </w:tc>
        <w:tc>
          <w:tcPr>
            <w:tcW w:w="5913" w:type="dxa"/>
          </w:tcPr>
          <w:p w:rsidR="00445329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  <w:p w:rsidR="00445329" w:rsidRPr="00935963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Дэлгэрэнг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тодорхойлолт</w:t>
            </w:r>
            <w:proofErr w:type="spellEnd"/>
          </w:p>
        </w:tc>
      </w:tr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Барааны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зориулалт</w:t>
            </w:r>
            <w:proofErr w:type="spellEnd"/>
          </w:p>
        </w:tc>
        <w:tc>
          <w:tcPr>
            <w:tcW w:w="5913" w:type="dxa"/>
          </w:tcPr>
          <w:p w:rsidR="00445329" w:rsidRPr="00724BF0" w:rsidRDefault="00445329" w:rsidP="0044532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Цагдаагийн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 дээд, ахлах,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дунд </w:t>
            </w:r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офицер</w:t>
            </w:r>
            <w:proofErr w:type="spellEnd"/>
            <w:proofErr w:type="gram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ахлагч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нэг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рт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улиралд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мс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х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зориулалтаар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нормоор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олгоно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</w:tcPr>
          <w:p w:rsidR="00445329" w:rsidRDefault="00445329" w:rsidP="005945ED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М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рд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х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чанар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стандартын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шаардлага</w:t>
            </w:r>
            <w:proofErr w:type="spellEnd"/>
          </w:p>
        </w:tc>
        <w:tc>
          <w:tcPr>
            <w:tcW w:w="5913" w:type="dxa"/>
          </w:tcPr>
          <w:p w:rsidR="00445329" w:rsidRPr="00724BF0" w:rsidRDefault="00445329" w:rsidP="00DE6D3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62B1F">
              <w:rPr>
                <w:rFonts w:ascii="Arial" w:hAnsi="Arial" w:cs="Arial"/>
                <w:sz w:val="18"/>
              </w:rPr>
              <w:t>Монгол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Улсын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Ер</w:t>
            </w:r>
            <w:r>
              <w:rPr>
                <w:rFonts w:ascii="Arial" w:hAnsi="Arial" w:cs="Arial"/>
                <w:sz w:val="18"/>
              </w:rPr>
              <w:t>ө</w:t>
            </w:r>
            <w:r w:rsidRPr="00762B1F">
              <w:rPr>
                <w:rFonts w:ascii="Arial" w:hAnsi="Arial" w:cs="Arial"/>
                <w:sz w:val="18"/>
              </w:rPr>
              <w:t>нхийл</w:t>
            </w:r>
            <w:r>
              <w:rPr>
                <w:rFonts w:ascii="Arial" w:hAnsi="Arial" w:cs="Arial"/>
                <w:sz w:val="18"/>
              </w:rPr>
              <w:t>ө</w:t>
            </w:r>
            <w:r w:rsidRPr="00762B1F">
              <w:rPr>
                <w:rFonts w:ascii="Arial" w:hAnsi="Arial" w:cs="Arial"/>
                <w:sz w:val="18"/>
              </w:rPr>
              <w:t>гчийн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20</w:t>
            </w:r>
            <w:r>
              <w:rPr>
                <w:rFonts w:ascii="Arial" w:hAnsi="Arial" w:cs="Arial"/>
                <w:sz w:val="18"/>
                <w:lang w:val="mn-MN"/>
              </w:rPr>
              <w:t>13</w:t>
            </w:r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оны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lang w:val="mn-MN"/>
              </w:rPr>
              <w:t>14</w:t>
            </w:r>
            <w:r w:rsidRPr="00762B1F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  <w:lang w:val="mn-MN"/>
              </w:rPr>
              <w:t xml:space="preserve"> дугаар </w:t>
            </w:r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зарлигаар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батлагдсан</w:t>
            </w:r>
            <w:proofErr w:type="spellEnd"/>
            <w:r>
              <w:rPr>
                <w:rFonts w:ascii="Arial" w:hAnsi="Arial" w:cs="Arial"/>
                <w:sz w:val="18"/>
                <w:lang w:val="mn-MN"/>
              </w:rPr>
              <w:t xml:space="preserve"> 2-</w:t>
            </w:r>
            <w:r w:rsidR="00DE6D30">
              <w:rPr>
                <w:rFonts w:ascii="Arial" w:hAnsi="Arial" w:cs="Arial"/>
                <w:sz w:val="18"/>
                <w:lang w:val="mn-MN"/>
              </w:rPr>
              <w:t>29</w:t>
            </w:r>
            <w:r>
              <w:rPr>
                <w:rFonts w:ascii="Arial" w:hAnsi="Arial" w:cs="Arial"/>
                <w:sz w:val="18"/>
                <w:lang w:val="mn-MN"/>
              </w:rPr>
              <w:t>, 2-</w:t>
            </w:r>
            <w:r w:rsidR="00DE6D30">
              <w:rPr>
                <w:rFonts w:ascii="Arial" w:hAnsi="Arial" w:cs="Arial"/>
                <w:sz w:val="18"/>
                <w:lang w:val="mn-MN"/>
              </w:rPr>
              <w:t>30</w:t>
            </w:r>
            <w:r>
              <w:rPr>
                <w:rFonts w:ascii="Arial" w:hAnsi="Arial" w:cs="Arial"/>
                <w:sz w:val="18"/>
                <w:lang w:val="mn-MN"/>
              </w:rPr>
              <w:t xml:space="preserve"> дугаар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загвар</w:t>
            </w:r>
            <w:proofErr w:type="spellEnd"/>
            <w:r>
              <w:rPr>
                <w:rFonts w:ascii="Arial" w:hAnsi="Arial" w:cs="Arial"/>
                <w:sz w:val="18"/>
                <w:lang w:val="mn-MN"/>
              </w:rPr>
              <w:t xml:space="preserve">,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техникийн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тодорхойлолт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технологи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ажиллагааны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шаардлагыг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хангасан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62B1F">
              <w:rPr>
                <w:rFonts w:ascii="Arial" w:hAnsi="Arial" w:cs="Arial"/>
                <w:sz w:val="18"/>
              </w:rPr>
              <w:t>байна</w:t>
            </w:r>
            <w:proofErr w:type="spellEnd"/>
            <w:r w:rsidRPr="00762B1F">
              <w:rPr>
                <w:rFonts w:ascii="Arial" w:hAnsi="Arial" w:cs="Arial"/>
                <w:sz w:val="18"/>
              </w:rPr>
              <w:t>.</w:t>
            </w:r>
          </w:p>
        </w:tc>
      </w:tr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тэц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Шинж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чанар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913" w:type="dxa"/>
          </w:tcPr>
          <w:p w:rsidR="00445329" w:rsidRPr="003F3762" w:rsidRDefault="00D76D3F" w:rsidP="006E48F8">
            <w:pPr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Борооны цувыг</w:t>
            </w:r>
            <w:r w:rsid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хар хөх өнгөтэй, 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 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>100%-ийн полиэстер</w:t>
            </w:r>
            <w:r w:rsidR="00EC3930">
              <w:rPr>
                <w:rFonts w:ascii="Arial" w:hAnsi="Arial" w:cs="Arial"/>
                <w:sz w:val="18"/>
                <w:szCs w:val="18"/>
                <w:lang w:val="mn-MN"/>
              </w:rPr>
              <w:t xml:space="preserve">ийн 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 хо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>лиотой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>, 150 граммаас багагүй жинтэй, ус нэвтрүүлдэггүй, хөлсийг гадагшлуулдаг</w:t>
            </w:r>
            <w:r w:rsid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, хог шороо татдаггүй, үрчийдэггүй 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 материалаар 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 xml:space="preserve">хийх бөгөөд эдгээр нь </w:t>
            </w:r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материалын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физик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механик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шинж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чанар</w:t>
            </w:r>
            <w:proofErr w:type="spellEnd"/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>, эдэлгээ</w:t>
            </w:r>
            <w:r w:rsidR="00445329" w:rsidRPr="00724BF0">
              <w:rPr>
                <w:rFonts w:ascii="Arial" w:hAnsi="Arial" w:cs="Arial"/>
                <w:sz w:val="18"/>
                <w:szCs w:val="18"/>
              </w:rPr>
              <w:t>н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 xml:space="preserve">ий </w:t>
            </w:r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шаардлагад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б</w:t>
            </w:r>
            <w:r w:rsidR="00445329">
              <w:rPr>
                <w:rFonts w:ascii="Arial" w:hAnsi="Arial" w:cs="Arial"/>
                <w:sz w:val="18"/>
                <w:szCs w:val="18"/>
              </w:rPr>
              <w:t>ү</w:t>
            </w:r>
            <w:r w:rsidR="00445329" w:rsidRPr="00724BF0">
              <w:rPr>
                <w:rFonts w:ascii="Arial" w:hAnsi="Arial" w:cs="Arial"/>
                <w:sz w:val="18"/>
                <w:szCs w:val="18"/>
              </w:rPr>
              <w:t>рэн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нийцсэн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45329" w:rsidRPr="00724BF0">
              <w:rPr>
                <w:rFonts w:ascii="Arial" w:hAnsi="Arial" w:cs="Arial"/>
                <w:sz w:val="18"/>
                <w:szCs w:val="18"/>
              </w:rPr>
              <w:t>байна</w:t>
            </w:r>
            <w:proofErr w:type="spellEnd"/>
            <w:r w:rsidR="00445329" w:rsidRPr="00724BF0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Эр</w:t>
            </w:r>
            <w:r>
              <w:rPr>
                <w:rFonts w:ascii="Arial" w:hAnsi="Arial" w:cs="Arial"/>
                <w:sz w:val="18"/>
                <w:szCs w:val="18"/>
              </w:rPr>
              <w:t>үү</w:t>
            </w:r>
            <w:r w:rsidRPr="00724BF0">
              <w:rPr>
                <w:rFonts w:ascii="Arial" w:hAnsi="Arial" w:cs="Arial"/>
                <w:sz w:val="18"/>
                <w:szCs w:val="18"/>
              </w:rPr>
              <w:t>л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ахуй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аюулг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байдал</w:t>
            </w:r>
            <w:proofErr w:type="spellEnd"/>
          </w:p>
        </w:tc>
        <w:tc>
          <w:tcPr>
            <w:tcW w:w="5913" w:type="dxa"/>
          </w:tcPr>
          <w:p w:rsidR="00445329" w:rsidRPr="00724BF0" w:rsidRDefault="00445329" w:rsidP="00D76D3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ний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биеийг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гадны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тааг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хц</w:t>
            </w:r>
            <w:proofErr w:type="spellEnd"/>
            <w:r w:rsidR="00D76D3F">
              <w:rPr>
                <w:rFonts w:ascii="Arial" w:hAnsi="Arial" w:cs="Arial"/>
                <w:sz w:val="18"/>
                <w:szCs w:val="18"/>
                <w:lang w:val="mn-MN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л</w:t>
            </w:r>
            <w:r w:rsidR="00D76D3F">
              <w:rPr>
                <w:rFonts w:ascii="Arial" w:hAnsi="Arial" w:cs="Arial"/>
                <w:sz w:val="18"/>
                <w:szCs w:val="18"/>
                <w:lang w:val="mn-MN"/>
              </w:rPr>
              <w:t>, ус борооноо</w:t>
            </w:r>
            <w:r w:rsidRPr="00724BF0">
              <w:rPr>
                <w:rFonts w:ascii="Arial" w:hAnsi="Arial" w:cs="Arial"/>
                <w:sz w:val="18"/>
                <w:szCs w:val="18"/>
              </w:rPr>
              <w:t xml:space="preserve">с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рэн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хамгаалж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эр</w:t>
            </w:r>
            <w:r>
              <w:rPr>
                <w:rFonts w:ascii="Arial" w:hAnsi="Arial" w:cs="Arial"/>
                <w:sz w:val="18"/>
                <w:szCs w:val="18"/>
              </w:rPr>
              <w:t>үү</w:t>
            </w:r>
            <w:r w:rsidRPr="00724BF0">
              <w:rPr>
                <w:rFonts w:ascii="Arial" w:hAnsi="Arial" w:cs="Arial"/>
                <w:sz w:val="18"/>
                <w:szCs w:val="18"/>
              </w:rPr>
              <w:t>л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мэндэд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с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р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г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ө</w:t>
            </w:r>
            <w:r w:rsidRPr="00724BF0">
              <w:rPr>
                <w:rFonts w:ascii="Arial" w:hAnsi="Arial" w:cs="Arial"/>
                <w:sz w:val="18"/>
                <w:szCs w:val="18"/>
              </w:rPr>
              <w:t>л</w:t>
            </w:r>
            <w:r>
              <w:rPr>
                <w:rFonts w:ascii="Arial" w:hAnsi="Arial" w:cs="Arial"/>
                <w:sz w:val="18"/>
                <w:szCs w:val="18"/>
              </w:rPr>
              <w:t>өө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з</w:t>
            </w:r>
            <w:r>
              <w:rPr>
                <w:rFonts w:ascii="Arial" w:hAnsi="Arial" w:cs="Arial"/>
                <w:sz w:val="18"/>
                <w:szCs w:val="18"/>
              </w:rPr>
              <w:t>үү</w:t>
            </w:r>
            <w:r w:rsidRPr="00724BF0">
              <w:rPr>
                <w:rFonts w:ascii="Arial" w:hAnsi="Arial" w:cs="Arial"/>
                <w:sz w:val="18"/>
                <w:szCs w:val="18"/>
              </w:rPr>
              <w:t>л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mn-MN"/>
              </w:rPr>
              <w:t>д</w:t>
            </w:r>
            <w:r w:rsidRPr="00724BF0">
              <w:rPr>
                <w:rFonts w:ascii="Arial" w:hAnsi="Arial" w:cs="Arial"/>
                <w:sz w:val="18"/>
                <w:szCs w:val="18"/>
              </w:rPr>
              <w:t>э</w:t>
            </w:r>
            <w:r>
              <w:rPr>
                <w:rFonts w:ascii="Arial" w:hAnsi="Arial" w:cs="Arial"/>
                <w:sz w:val="18"/>
                <w:szCs w:val="18"/>
                <w:lang w:val="mn-MN"/>
              </w:rPr>
              <w:t>г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г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байх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 шаардлагатай. </w:t>
            </w:r>
          </w:p>
        </w:tc>
      </w:tr>
      <w:tr w:rsidR="00445329" w:rsidRPr="00724BF0" w:rsidTr="005945ED">
        <w:trPr>
          <w:trHeight w:val="277"/>
        </w:trPr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Хэрэгцээтэй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тоо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ширхэг</w:t>
            </w:r>
            <w:proofErr w:type="spellEnd"/>
          </w:p>
        </w:tc>
        <w:tc>
          <w:tcPr>
            <w:tcW w:w="5913" w:type="dxa"/>
          </w:tcPr>
          <w:p w:rsidR="00445329" w:rsidRPr="002647AB" w:rsidRDefault="00D76D3F" w:rsidP="005945E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3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>0</w:t>
            </w:r>
            <w:r w:rsidR="00445329">
              <w:rPr>
                <w:rFonts w:ascii="Arial" w:hAnsi="Arial" w:cs="Arial"/>
                <w:sz w:val="18"/>
                <w:szCs w:val="18"/>
              </w:rPr>
              <w:t xml:space="preserve">00 </w:t>
            </w:r>
            <w:r w:rsidR="00445329">
              <w:rPr>
                <w:rFonts w:ascii="Arial" w:hAnsi="Arial" w:cs="Arial"/>
                <w:sz w:val="18"/>
                <w:szCs w:val="18"/>
                <w:lang w:val="mn-MN"/>
              </w:rPr>
              <w:t>хос</w:t>
            </w:r>
          </w:p>
        </w:tc>
      </w:tr>
      <w:tr w:rsidR="00445329" w:rsidRPr="00724BF0" w:rsidTr="005945ED">
        <w:trPr>
          <w:trHeight w:val="241"/>
        </w:trPr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Нийл</w:t>
            </w:r>
            <w:r>
              <w:rPr>
                <w:rFonts w:ascii="Arial" w:hAnsi="Arial" w:cs="Arial"/>
                <w:sz w:val="18"/>
                <w:szCs w:val="18"/>
              </w:rPr>
              <w:t>үү</w:t>
            </w:r>
            <w:r w:rsidRPr="00724BF0">
              <w:rPr>
                <w:rFonts w:ascii="Arial" w:hAnsi="Arial" w:cs="Arial"/>
                <w:sz w:val="18"/>
                <w:szCs w:val="18"/>
              </w:rPr>
              <w:t>лэх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хугацаа</w:t>
            </w:r>
            <w:proofErr w:type="spellEnd"/>
          </w:p>
        </w:tc>
        <w:tc>
          <w:tcPr>
            <w:tcW w:w="5913" w:type="dxa"/>
          </w:tcPr>
          <w:p w:rsidR="00445329" w:rsidRPr="00724BF0" w:rsidRDefault="00445329" w:rsidP="004D4D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0</w:t>
            </w:r>
            <w:r w:rsidR="004D4DFB">
              <w:rPr>
                <w:rFonts w:ascii="Arial" w:hAnsi="Arial" w:cs="Arial"/>
                <w:sz w:val="18"/>
                <w:szCs w:val="18"/>
                <w:lang w:val="mn-MN"/>
              </w:rPr>
              <w:t>9</w:t>
            </w:r>
            <w:r w:rsidRPr="00724BF0">
              <w:rPr>
                <w:rFonts w:ascii="Arial" w:hAnsi="Arial" w:cs="Arial"/>
                <w:sz w:val="18"/>
                <w:szCs w:val="18"/>
              </w:rPr>
              <w:t xml:space="preserve"> - р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сарын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4D4DFB">
              <w:rPr>
                <w:rFonts w:ascii="Arial" w:hAnsi="Arial" w:cs="Arial"/>
                <w:sz w:val="18"/>
                <w:szCs w:val="18"/>
                <w:lang w:val="mn-MN"/>
              </w:rPr>
              <w:t>30</w:t>
            </w:r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45329" w:rsidRPr="00724BF0" w:rsidTr="005945ED">
        <w:tc>
          <w:tcPr>
            <w:tcW w:w="534" w:type="dxa"/>
          </w:tcPr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йлдвэрлэх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технологи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ажиллагаа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</w:p>
          <w:p w:rsidR="00445329" w:rsidRPr="006F7EDA" w:rsidRDefault="00445329" w:rsidP="005945ED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5913" w:type="dxa"/>
          </w:tcPr>
          <w:p w:rsidR="00CD5F91" w:rsidRPr="00CD5F91" w:rsidRDefault="00CD5F91" w:rsidP="00CD5F91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цув нь  сул 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хэлбэртэй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>,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босоо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зах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тай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уулзсан цахилгаан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ан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товчлоостой, 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энгэрийн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дээд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талд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хөндлөн оруулгатай, оруулганд орсон далд халаастай, ташаандаа оруулган тагтай халаастай, мөрдэс тогтоогчтой, энгэрийн даруулгатай, салдаг юүдэнтэй,хүрэм өмдний хосолгоотой байна. </w:t>
            </w:r>
          </w:p>
          <w:p w:rsidR="00CD5F91" w:rsidRPr="00CD5F91" w:rsidRDefault="00CD5F91" w:rsidP="00CD5F91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Борооны цувны  арын   дээд талын  хөндлөн оруулга, зүүн талын энгэрийн дээд оруулганд    “</w:t>
            </w:r>
            <w:r w:rsidRPr="00CD5F91">
              <w:rPr>
                <w:rFonts w:ascii="Arial" w:hAnsi="Arial" w:cs="Arial"/>
                <w:sz w:val="18"/>
                <w:szCs w:val="18"/>
              </w:rPr>
              <w:t>POLICE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”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бичиглэлийг мөнгөлөг цагаан өнгийн гэрэл ойлгогч материалаар   бичсэн  байна.  </w:t>
            </w:r>
          </w:p>
          <w:p w:rsidR="00CD5F91" w:rsidRPr="00CD5F91" w:rsidRDefault="00CD5F91" w:rsidP="00CD5F91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цувны ханцуй нь ердийн залгаа, битүү резинэн чангалагчтай  манжеттай байна. </w:t>
            </w:r>
          </w:p>
          <w:p w:rsidR="00CD5F91" w:rsidRPr="00CD5F91" w:rsidRDefault="00CD5F91" w:rsidP="00CD5F91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цувны ар энгэрийн бүсэлхий болон хормойн хэсэгт 5,0 см-ийн өргөнтэй  цацруулагч туузыг, ханцуйн бугалганы хэсэгт 5,0 см-ийн өргөнтэй цацруулагч тууз, үзүүрийн хэсэгт   2,5 см-ийн өргөнтэй цацруулагч туузыг тус тус дарж оёсон байна.   </w:t>
            </w:r>
          </w:p>
          <w:p w:rsidR="00CD5F91" w:rsidRPr="00CD5F91" w:rsidRDefault="00CD5F91" w:rsidP="00DE6D30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цувны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зах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энгэрийн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даруулганы булан дөрвөлжин хэлбэртэй, мөрдэс тогтоогчийн буланг голлуулан гурвалжин хэлбэртэй гаргаж, зах,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мөрдөс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тогтоогч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, энгэрийн даруулга, малгайн оруулга 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нь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0.5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см-ийн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чимэг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оёдолтой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байх бөгөөд бүх нэгтгэсэн болон дарж оёсон хэсгийн оёдлыг дагуулан гагнаасан холбоосоор битүүлэн наасан байна. </w:t>
            </w:r>
            <w:r w:rsidRPr="0094774A">
              <w:rPr>
                <w:rFonts w:ascii="Arial" w:hAnsi="Arial" w:cs="Arial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szCs w:val="24"/>
                <w:lang w:val="mn-MN"/>
              </w:rPr>
              <w:tab/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Борооны цувны мөрдэс тогтоогч 1 ш , энгэрийн даруулга 3 ширхэг шонхортой кнопоор товчлогдож, эр энгэрийн суганы ухаарт агааржуулагч нүхийг гаргаж, хүрэмний 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зүүн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талын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ханцуйнд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“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Цагдаа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” бэлэгдл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 xml:space="preserve">ийг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хада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 xml:space="preserve">х зангууг хадсан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байна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45329" w:rsidRPr="00F43C62" w:rsidRDefault="00CD5F91" w:rsidP="00DE6D30">
            <w:pPr>
              <w:pStyle w:val="BodyText"/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Борооны цувны өмд нь сул</w:t>
            </w:r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шулуун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D5F91">
              <w:rPr>
                <w:rFonts w:ascii="Arial" w:hAnsi="Arial" w:cs="Arial"/>
                <w:sz w:val="18"/>
                <w:szCs w:val="18"/>
              </w:rPr>
              <w:t>хэлбэртэй</w:t>
            </w:r>
            <w:proofErr w:type="spellEnd"/>
            <w:r w:rsidRPr="00CD5F9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резинэн 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>ч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ангалагчтай захтай, бүсэлхий болон шуумагны хэсэгт цахилгаанан хагалбартай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 xml:space="preserve">, 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 шуум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>а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>г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>н</w:t>
            </w:r>
            <w:r w:rsidRPr="00CD5F91">
              <w:rPr>
                <w:rFonts w:ascii="Arial" w:hAnsi="Arial" w:cs="Arial"/>
                <w:sz w:val="18"/>
                <w:szCs w:val="18"/>
                <w:lang w:val="mn-MN"/>
              </w:rPr>
              <w:t xml:space="preserve">аас дээш 35 см-т 2,5 см-ийн өргөнтэй цацруулагч туузыг 2 эгнээгээр зэрэгцүүлэн дарж оёж, шуумагны алхамын хэсэгт  нэмэлт давхарлагатай  байна. Өмдний нэгтгэсэн хэсгийн оёдлыг дагуулан гагнаасан холбоосоор битүүлэн  наасан байна.  </w:t>
            </w:r>
            <w:r w:rsidR="00DE6D30">
              <w:rPr>
                <w:rFonts w:ascii="Arial" w:hAnsi="Arial" w:cs="Arial"/>
                <w:sz w:val="18"/>
                <w:szCs w:val="18"/>
                <w:lang w:val="mn-MN"/>
              </w:rPr>
              <w:t xml:space="preserve">Борооны цувыг өмсөөгүй нөхцөлд уутлаж, суран бүсэнд зүүж хэрэглэх зорулалттай даавуун ууттайгаар нийлүүлнэ. </w:t>
            </w:r>
          </w:p>
        </w:tc>
      </w:tr>
      <w:tr w:rsidR="00445329" w:rsidRPr="00724BF0" w:rsidTr="005945ED">
        <w:tc>
          <w:tcPr>
            <w:tcW w:w="534" w:type="dxa"/>
          </w:tcPr>
          <w:p w:rsidR="00445329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  <w:p w:rsidR="00445329" w:rsidRPr="00724BF0" w:rsidRDefault="00445329" w:rsidP="005945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BF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09" w:type="dxa"/>
          </w:tcPr>
          <w:p w:rsidR="00445329" w:rsidRPr="00724BF0" w:rsidRDefault="00445329" w:rsidP="005945E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Баглаа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боодол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барааны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нэр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шошго</w:t>
            </w:r>
            <w:proofErr w:type="spellEnd"/>
          </w:p>
        </w:tc>
        <w:tc>
          <w:tcPr>
            <w:tcW w:w="5913" w:type="dxa"/>
          </w:tcPr>
          <w:p w:rsidR="00445329" w:rsidRDefault="00445329" w:rsidP="005945ED">
            <w:pPr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Бэлэн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тээгдэх</w:t>
            </w:r>
            <w:r>
              <w:rPr>
                <w:rFonts w:ascii="Arial" w:hAnsi="Arial" w:cs="Arial"/>
                <w:sz w:val="18"/>
                <w:szCs w:val="18"/>
              </w:rPr>
              <w:t>үү</w:t>
            </w:r>
            <w:r w:rsidRPr="00724BF0">
              <w:rPr>
                <w:rFonts w:ascii="Arial" w:hAnsi="Arial" w:cs="Arial"/>
                <w:sz w:val="18"/>
                <w:szCs w:val="18"/>
              </w:rPr>
              <w:t>нд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размерын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болон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йлдвэрлэгчийн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тодотголтой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шошгыг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хадаж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хослуулан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нэг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ү</w:t>
            </w:r>
            <w:r w:rsidRPr="00724BF0">
              <w:rPr>
                <w:rFonts w:ascii="Arial" w:hAnsi="Arial" w:cs="Arial"/>
                <w:sz w:val="18"/>
                <w:szCs w:val="18"/>
              </w:rPr>
              <w:t>рчлэн</w:t>
            </w:r>
            <w:proofErr w:type="spellEnd"/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24BF0">
              <w:rPr>
                <w:rFonts w:ascii="Arial" w:hAnsi="Arial" w:cs="Arial"/>
                <w:sz w:val="18"/>
                <w:szCs w:val="18"/>
              </w:rPr>
              <w:t>уутла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mn-MN"/>
              </w:rPr>
              <w:t xml:space="preserve">сан </w:t>
            </w:r>
            <w:r w:rsidRPr="00724B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24BF0">
              <w:rPr>
                <w:rFonts w:ascii="Arial" w:hAnsi="Arial" w:cs="Arial"/>
                <w:sz w:val="18"/>
                <w:szCs w:val="18"/>
              </w:rPr>
              <w:t>ба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mn-MN"/>
              </w:rPr>
              <w:t>йна</w:t>
            </w:r>
            <w:proofErr w:type="gramEnd"/>
            <w:r w:rsidRPr="00724BF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45329" w:rsidRPr="001325A0" w:rsidRDefault="00445329" w:rsidP="005945ED">
            <w:pPr>
              <w:jc w:val="both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</w:tbl>
    <w:p w:rsidR="00445329" w:rsidRDefault="00445329">
      <w:pPr>
        <w:rPr>
          <w:lang w:val="mn-MN"/>
        </w:rPr>
      </w:pPr>
    </w:p>
    <w:p w:rsidR="00D76D3F" w:rsidRDefault="00EC393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410943"/>
            <wp:effectExtent l="19050" t="0" r="0" b="9157"/>
            <wp:docPr id="3" name="Picture 3" descr="C:\Users\baylagmaa.g\Desktop\МУЕ-ын 143-р зарлиг\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lagmaa.g\Desktop\МУЕ-ын 143-р зарлиг\2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3F" w:rsidRDefault="009A523F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410943"/>
            <wp:effectExtent l="19050" t="0" r="0" b="9157"/>
            <wp:docPr id="4" name="Picture 4" descr="C:\Users\baylagmaa.g\Desktop\МУЕ-ын 143-р зарлиг\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lagmaa.g\Desktop\МУЕ-ын 143-р зарлиг\2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Default="00D76D3F">
      <w:pPr>
        <w:rPr>
          <w:lang w:val="mn-MN"/>
        </w:rPr>
      </w:pPr>
    </w:p>
    <w:p w:rsidR="00D76D3F" w:rsidRPr="00445329" w:rsidRDefault="00D76D3F">
      <w:pPr>
        <w:rPr>
          <w:lang w:val="mn-MN"/>
        </w:rPr>
      </w:pPr>
    </w:p>
    <w:sectPr w:rsidR="00D76D3F" w:rsidRPr="00445329" w:rsidSect="000400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Mo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63AF"/>
    <w:rsid w:val="0004000D"/>
    <w:rsid w:val="002B794A"/>
    <w:rsid w:val="003B71B5"/>
    <w:rsid w:val="00445329"/>
    <w:rsid w:val="00457594"/>
    <w:rsid w:val="004D4DFB"/>
    <w:rsid w:val="006E48F8"/>
    <w:rsid w:val="00834F43"/>
    <w:rsid w:val="009A523F"/>
    <w:rsid w:val="00A7541B"/>
    <w:rsid w:val="00CD5F91"/>
    <w:rsid w:val="00CD63AF"/>
    <w:rsid w:val="00D76D3F"/>
    <w:rsid w:val="00DE6D30"/>
    <w:rsid w:val="00EC3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3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53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D63AF"/>
    <w:pPr>
      <w:keepNext/>
      <w:jc w:val="center"/>
      <w:outlineLvl w:val="1"/>
    </w:pPr>
    <w:rPr>
      <w:rFonts w:ascii="Arial Mon" w:hAnsi="Arial Mo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D63AF"/>
    <w:rPr>
      <w:rFonts w:ascii="Arial Mon" w:eastAsia="Times New Roman" w:hAnsi="Arial Mo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CD63AF"/>
    <w:pPr>
      <w:ind w:left="1440" w:hanging="731"/>
      <w:jc w:val="both"/>
    </w:pPr>
    <w:rPr>
      <w:rFonts w:ascii="Arial Mon" w:hAnsi="Arial Mon"/>
    </w:rPr>
  </w:style>
  <w:style w:type="character" w:customStyle="1" w:styleId="BodyTextIndentChar">
    <w:name w:val="Body Text Indent Char"/>
    <w:basedOn w:val="DefaultParagraphFont"/>
    <w:link w:val="BodyTextIndent"/>
    <w:rsid w:val="00CD63AF"/>
    <w:rPr>
      <w:rFonts w:ascii="Arial Mon" w:eastAsia="Times New Roman" w:hAnsi="Arial Mo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453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D3F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CD5F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D5F9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baylagmaa.g</dc:creator>
  <cp:lastModifiedBy>baylagmaa.g</cp:lastModifiedBy>
  <cp:revision>16</cp:revision>
  <dcterms:created xsi:type="dcterms:W3CDTF">2015-06-30T03:55:00Z</dcterms:created>
  <dcterms:modified xsi:type="dcterms:W3CDTF">2015-06-30T04:28:00Z</dcterms:modified>
</cp:coreProperties>
</file>